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EB886" w14:textId="77777777" w:rsidR="00031FB2" w:rsidRDefault="00031FB2" w:rsidP="00031FB2">
      <w:pPr>
        <w:rPr>
          <w:color w:val="FF0000"/>
        </w:rPr>
      </w:pPr>
      <w:r w:rsidRPr="007D16C2">
        <w:rPr>
          <w:color w:val="FF0000"/>
        </w:rPr>
        <w:t>Věty podle postoje mluvčího ke skutečnosti</w:t>
      </w:r>
    </w:p>
    <w:p w14:paraId="5FD9BAD4" w14:textId="77777777" w:rsidR="00031FB2" w:rsidRDefault="00031FB2" w:rsidP="00031FB2">
      <w:pPr>
        <w:pStyle w:val="Odstavecseseznamem"/>
        <w:numPr>
          <w:ilvl w:val="0"/>
          <w:numId w:val="1"/>
        </w:numPr>
      </w:pPr>
      <w:r>
        <w:t xml:space="preserve">oznamovací </w:t>
      </w:r>
      <w:proofErr w:type="gramStart"/>
      <w:r>
        <w:t>( Už</w:t>
      </w:r>
      <w:proofErr w:type="gramEnd"/>
      <w:r>
        <w:t xml:space="preserve"> brzy půjdeme do školy.)</w:t>
      </w:r>
    </w:p>
    <w:p w14:paraId="3EE1422A" w14:textId="77777777" w:rsidR="00031FB2" w:rsidRDefault="00031FB2" w:rsidP="00031FB2">
      <w:pPr>
        <w:pStyle w:val="Odstavecseseznamem"/>
        <w:numPr>
          <w:ilvl w:val="0"/>
          <w:numId w:val="1"/>
        </w:numPr>
      </w:pPr>
      <w:r>
        <w:t>tázací (Kdy už půjdeme do školy?)</w:t>
      </w:r>
    </w:p>
    <w:p w14:paraId="62B4155B" w14:textId="77777777" w:rsidR="00031FB2" w:rsidRDefault="00031FB2" w:rsidP="00031FB2">
      <w:pPr>
        <w:pStyle w:val="Odstavecseseznamem"/>
        <w:numPr>
          <w:ilvl w:val="0"/>
          <w:numId w:val="1"/>
        </w:numPr>
      </w:pPr>
      <w:r>
        <w:t>rozkazovací (Jdi už do školy</w:t>
      </w:r>
      <w:proofErr w:type="gramStart"/>
      <w:r>
        <w:t>! )</w:t>
      </w:r>
      <w:proofErr w:type="gramEnd"/>
    </w:p>
    <w:p w14:paraId="31A42491" w14:textId="77777777" w:rsidR="00031FB2" w:rsidRDefault="00031FB2" w:rsidP="00031FB2">
      <w:pPr>
        <w:pStyle w:val="Odstavecseseznamem"/>
        <w:numPr>
          <w:ilvl w:val="0"/>
          <w:numId w:val="1"/>
        </w:numPr>
      </w:pPr>
      <w:r>
        <w:t xml:space="preserve">přací </w:t>
      </w:r>
      <w:proofErr w:type="gramStart"/>
      <w:r>
        <w:t>( Už</w:t>
      </w:r>
      <w:proofErr w:type="gramEnd"/>
      <w:r>
        <w:t xml:space="preserve"> abychom šli do školy! )</w:t>
      </w:r>
    </w:p>
    <w:p w14:paraId="011BA6B8" w14:textId="77777777" w:rsidR="00031FB2" w:rsidRDefault="00031FB2" w:rsidP="00031FB2">
      <w:proofErr w:type="gramStart"/>
      <w:r>
        <w:t>Cvičení :</w:t>
      </w:r>
      <w:proofErr w:type="gramEnd"/>
      <w:r>
        <w:t xml:space="preserve"> Určete druhy vět podle postoje mluvčího ke skutečnosti :</w:t>
      </w:r>
    </w:p>
    <w:p w14:paraId="1CD7A4BB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V poslední době dochází u mnohých lidí k nabývání tělesné hmotnosti.</w:t>
      </w:r>
    </w:p>
    <w:p w14:paraId="17D76324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V čem spočívají příčiny tohoto trendu?</w:t>
      </w:r>
    </w:p>
    <w:p w14:paraId="3D032CD0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Za tímto stavem musíme hledat nesprávné stravovací návyky a malou tělesnou aktivitu.</w:t>
      </w:r>
    </w:p>
    <w:p w14:paraId="3DDB09C2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Ani varovné signály v podobě zdravotních komplikací nepomohou.</w:t>
      </w:r>
    </w:p>
    <w:p w14:paraId="17121FB6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 xml:space="preserve">A co nejmladší </w:t>
      </w:r>
      <w:proofErr w:type="gramStart"/>
      <w:r>
        <w:t>generace ?</w:t>
      </w:r>
      <w:proofErr w:type="gramEnd"/>
    </w:p>
    <w:p w14:paraId="2D57407E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Může přemíra sladkého a rychlé občerstvení v americkém stylu svědčit zdravému vývoji?</w:t>
      </w:r>
    </w:p>
    <w:p w14:paraId="0751DE2B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Chcete být v dospělosti zdraví a štíhlí?</w:t>
      </w:r>
    </w:p>
    <w:p w14:paraId="6AC4DA88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Vyhýbejte se tučným jídlům.</w:t>
      </w:r>
    </w:p>
    <w:p w14:paraId="1D00751D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Hýbejte se!</w:t>
      </w:r>
    </w:p>
    <w:p w14:paraId="3599ADFB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Sportujte!</w:t>
      </w:r>
    </w:p>
    <w:p w14:paraId="63B444DB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Kéž by se vám to povedlo!</w:t>
      </w:r>
    </w:p>
    <w:p w14:paraId="15C27B20" w14:textId="77777777" w:rsidR="00031FB2" w:rsidRDefault="00031FB2" w:rsidP="00031FB2">
      <w:pPr>
        <w:pStyle w:val="Odstavecseseznamem"/>
        <w:numPr>
          <w:ilvl w:val="0"/>
          <w:numId w:val="2"/>
        </w:numPr>
      </w:pPr>
      <w:r>
        <w:t>Ať vydržíte!</w:t>
      </w:r>
    </w:p>
    <w:p w14:paraId="60FA2DE0" w14:textId="77777777" w:rsidR="00031FB2" w:rsidRDefault="00031FB2" w:rsidP="00031FB2"/>
    <w:p w14:paraId="78BECD81" w14:textId="77777777" w:rsidR="00031FB2" w:rsidRDefault="00031FB2" w:rsidP="00031FB2">
      <w:pPr>
        <w:rPr>
          <w:color w:val="FF0000"/>
        </w:rPr>
      </w:pPr>
      <w:r>
        <w:rPr>
          <w:color w:val="FF0000"/>
        </w:rPr>
        <w:t>Otázky zjišťovací a doplňovací</w:t>
      </w:r>
    </w:p>
    <w:p w14:paraId="4ADEB39E" w14:textId="77777777" w:rsidR="00031FB2" w:rsidRDefault="00031FB2" w:rsidP="00031FB2">
      <w:pPr>
        <w:pStyle w:val="Odstavecseseznamem"/>
        <w:numPr>
          <w:ilvl w:val="0"/>
          <w:numId w:val="3"/>
        </w:numPr>
      </w:pPr>
      <w:r>
        <w:t xml:space="preserve">zjišťovací – odpovídáme </w:t>
      </w:r>
      <w:proofErr w:type="spellStart"/>
      <w:proofErr w:type="gramStart"/>
      <w:r>
        <w:t>ano,ne</w:t>
      </w:r>
      <w:proofErr w:type="spellEnd"/>
      <w:proofErr w:type="gramEnd"/>
      <w:r>
        <w:t xml:space="preserve"> ( Už jsi snídal?)</w:t>
      </w:r>
    </w:p>
    <w:p w14:paraId="5C9D81A6" w14:textId="77777777" w:rsidR="00031FB2" w:rsidRDefault="00031FB2" w:rsidP="00031FB2">
      <w:pPr>
        <w:pStyle w:val="Odstavecseseznamem"/>
        <w:numPr>
          <w:ilvl w:val="0"/>
          <w:numId w:val="3"/>
        </w:numPr>
      </w:pPr>
      <w:r>
        <w:t>doplňovací – doplňujeme konkrétní odpověď (Co jsi měl k snídani?)</w:t>
      </w:r>
    </w:p>
    <w:p w14:paraId="2183A190" w14:textId="77777777" w:rsidR="00031FB2" w:rsidRDefault="00031FB2" w:rsidP="00031FB2"/>
    <w:p w14:paraId="51D9C623" w14:textId="77777777" w:rsidR="00031FB2" w:rsidRDefault="00031FB2" w:rsidP="00031FB2">
      <w:proofErr w:type="gramStart"/>
      <w:r>
        <w:t>Cvičení :</w:t>
      </w:r>
      <w:proofErr w:type="gramEnd"/>
      <w:r>
        <w:t xml:space="preserve"> Určete otázky zjišťovací a doplňovací:</w:t>
      </w:r>
    </w:p>
    <w:p w14:paraId="2A9308BA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 xml:space="preserve">Nemáš </w:t>
      </w:r>
      <w:proofErr w:type="gramStart"/>
      <w:r>
        <w:t>hlad ?</w:t>
      </w:r>
      <w:proofErr w:type="gramEnd"/>
    </w:p>
    <w:p w14:paraId="65C2A381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Máš raději ovoce, nebo zeleninu?</w:t>
      </w:r>
    </w:p>
    <w:p w14:paraId="77078731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Kterou výtvarnou technikou pracuješ nejraději?</w:t>
      </w:r>
    </w:p>
    <w:p w14:paraId="76DA6240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Vyčistil sis zuby?</w:t>
      </w:r>
    </w:p>
    <w:p w14:paraId="32F83068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Čím bys chtěl být?</w:t>
      </w:r>
    </w:p>
    <w:p w14:paraId="7665C2B2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Kdo vedle tebe sedí?</w:t>
      </w:r>
    </w:p>
    <w:p w14:paraId="38EB1A5B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Jezdíš raději k moři, nebo do hor?</w:t>
      </w:r>
    </w:p>
    <w:p w14:paraId="2E5ED9EB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Jaký den v týdnu nemáš rád?</w:t>
      </w:r>
    </w:p>
    <w:p w14:paraId="07DAE371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Kdo je tvůj nejlepší kamarád?</w:t>
      </w:r>
    </w:p>
    <w:p w14:paraId="73541C12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Máš rád pizzu?</w:t>
      </w:r>
    </w:p>
    <w:p w14:paraId="7CC5DD50" w14:textId="77777777" w:rsidR="00031FB2" w:rsidRDefault="00031FB2" w:rsidP="00031FB2">
      <w:pPr>
        <w:pStyle w:val="Odstavecseseznamem"/>
        <w:numPr>
          <w:ilvl w:val="0"/>
          <w:numId w:val="4"/>
        </w:numPr>
      </w:pPr>
      <w:r>
        <w:t>Umíš psát zrcadlově?</w:t>
      </w:r>
    </w:p>
    <w:p w14:paraId="4DC85327" w14:textId="77777777" w:rsidR="00031FB2" w:rsidRDefault="00031FB2" w:rsidP="00031FB2"/>
    <w:p w14:paraId="192ADA35" w14:textId="77777777" w:rsidR="00031FB2" w:rsidRDefault="00031FB2" w:rsidP="00031FB2"/>
    <w:p w14:paraId="1C01F155" w14:textId="77777777" w:rsidR="00031FB2" w:rsidRDefault="00031FB2" w:rsidP="00031FB2"/>
    <w:p w14:paraId="119407B3" w14:textId="77777777" w:rsidR="00031FB2" w:rsidRDefault="00031FB2" w:rsidP="00031FB2"/>
    <w:p w14:paraId="76F80BE1" w14:textId="77777777" w:rsidR="00031FB2" w:rsidRDefault="00031FB2" w:rsidP="00031FB2">
      <w:proofErr w:type="gramStart"/>
      <w:r>
        <w:lastRenderedPageBreak/>
        <w:t>Cvičení :</w:t>
      </w:r>
      <w:proofErr w:type="gramEnd"/>
      <w:r>
        <w:t xml:space="preserve"> Přeformulujte větu oznamovací tak, abyste vytvořili větu tázací, rozkazovací a přací.</w:t>
      </w:r>
    </w:p>
    <w:p w14:paraId="24ECBD3D" w14:textId="77777777" w:rsidR="00031FB2" w:rsidRDefault="00031FB2" w:rsidP="00031FB2">
      <w:proofErr w:type="gramStart"/>
      <w:r w:rsidRPr="002E13EC">
        <w:rPr>
          <w:color w:val="7030A0"/>
        </w:rPr>
        <w:t>Příklad</w:t>
      </w:r>
      <w:r>
        <w:t xml:space="preserve"> :</w:t>
      </w:r>
      <w:proofErr w:type="gramEnd"/>
      <w:r>
        <w:t xml:space="preserve"> Podepisujeme se čitelně. -</w:t>
      </w:r>
      <w:r w:rsidRPr="002E13EC">
        <w:rPr>
          <w:color w:val="7030A0"/>
        </w:rPr>
        <w:t>věta oznamovací</w:t>
      </w:r>
    </w:p>
    <w:p w14:paraId="29248270" w14:textId="77777777" w:rsidR="00031FB2" w:rsidRDefault="00031FB2" w:rsidP="00031FB2">
      <w:r>
        <w:tab/>
        <w:t xml:space="preserve">  Podepsali jste se čitelně? – </w:t>
      </w:r>
      <w:r w:rsidRPr="002E13EC">
        <w:rPr>
          <w:color w:val="7030A0"/>
        </w:rPr>
        <w:t>věta tázací</w:t>
      </w:r>
    </w:p>
    <w:p w14:paraId="78ACBBC8" w14:textId="77777777" w:rsidR="00031FB2" w:rsidRPr="002E13EC" w:rsidRDefault="00031FB2" w:rsidP="00031FB2">
      <w:pPr>
        <w:rPr>
          <w:color w:val="7030A0"/>
        </w:rPr>
      </w:pPr>
      <w:r>
        <w:tab/>
        <w:t xml:space="preserve">  Podepište se čitelně! – </w:t>
      </w:r>
      <w:r w:rsidRPr="002E13EC">
        <w:rPr>
          <w:color w:val="7030A0"/>
        </w:rPr>
        <w:t>věta rozkazovací</w:t>
      </w:r>
    </w:p>
    <w:p w14:paraId="15ACD13C" w14:textId="77777777" w:rsidR="00031FB2" w:rsidRPr="002E13EC" w:rsidRDefault="00031FB2" w:rsidP="00031FB2">
      <w:pPr>
        <w:rPr>
          <w:color w:val="7030A0"/>
        </w:rPr>
      </w:pPr>
      <w:r>
        <w:tab/>
        <w:t xml:space="preserve">  Kéž byste se podepisovali čitelně! – </w:t>
      </w:r>
      <w:r w:rsidRPr="002E13EC">
        <w:rPr>
          <w:color w:val="7030A0"/>
        </w:rPr>
        <w:t>věta přací</w:t>
      </w:r>
    </w:p>
    <w:p w14:paraId="21E39BBA" w14:textId="77777777" w:rsidR="00031FB2" w:rsidRDefault="00031FB2" w:rsidP="00031FB2">
      <w:pPr>
        <w:pStyle w:val="Odstavecseseznamem"/>
        <w:numPr>
          <w:ilvl w:val="0"/>
          <w:numId w:val="5"/>
        </w:numPr>
      </w:pPr>
      <w:r>
        <w:t>Vůbec tady nepřekážíme.</w:t>
      </w:r>
    </w:p>
    <w:p w14:paraId="33D9F980" w14:textId="77777777" w:rsidR="00031FB2" w:rsidRDefault="00031FB2" w:rsidP="00031FB2">
      <w:pPr>
        <w:pStyle w:val="Odstavecseseznamem"/>
        <w:numPr>
          <w:ilvl w:val="0"/>
          <w:numId w:val="5"/>
        </w:numPr>
      </w:pPr>
      <w:r>
        <w:t>Pravidelně chodíme na procházky.</w:t>
      </w:r>
    </w:p>
    <w:p w14:paraId="4C456F8D" w14:textId="77777777" w:rsidR="00031FB2" w:rsidRDefault="00031FB2" w:rsidP="00031FB2">
      <w:pPr>
        <w:pStyle w:val="Odstavecseseznamem"/>
        <w:numPr>
          <w:ilvl w:val="0"/>
          <w:numId w:val="5"/>
        </w:numPr>
      </w:pPr>
      <w:r>
        <w:t>Pracuješ s počítačem.</w:t>
      </w:r>
    </w:p>
    <w:p w14:paraId="1ED55C13" w14:textId="77777777" w:rsidR="00031FB2" w:rsidRDefault="00031FB2" w:rsidP="00031FB2">
      <w:pPr>
        <w:pStyle w:val="Odstavecseseznamem"/>
        <w:numPr>
          <w:ilvl w:val="0"/>
          <w:numId w:val="5"/>
        </w:numPr>
      </w:pPr>
      <w:r>
        <w:t>Přijdu večer.</w:t>
      </w:r>
    </w:p>
    <w:p w14:paraId="7A3A154C" w14:textId="77777777" w:rsidR="00031FB2" w:rsidRPr="007D16C2" w:rsidRDefault="00031FB2" w:rsidP="00031FB2"/>
    <w:p w14:paraId="215000FE" w14:textId="77777777" w:rsidR="00031FB2" w:rsidRPr="007D16C2" w:rsidRDefault="00031FB2" w:rsidP="00031FB2">
      <w:pPr>
        <w:pStyle w:val="Odstavecseseznamem"/>
        <w:ind w:left="1440"/>
      </w:pPr>
    </w:p>
    <w:p w14:paraId="1542D7D5" w14:textId="77777777" w:rsidR="00031FB2" w:rsidRDefault="00031FB2">
      <w:bookmarkStart w:id="0" w:name="_GoBack"/>
      <w:bookmarkEnd w:id="0"/>
    </w:p>
    <w:sectPr w:rsidR="0003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0FB"/>
    <w:multiLevelType w:val="hybridMultilevel"/>
    <w:tmpl w:val="5184C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85952"/>
    <w:multiLevelType w:val="hybridMultilevel"/>
    <w:tmpl w:val="E4927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41D8B"/>
    <w:multiLevelType w:val="hybridMultilevel"/>
    <w:tmpl w:val="1CD8E95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B87F25"/>
    <w:multiLevelType w:val="hybridMultilevel"/>
    <w:tmpl w:val="F7BEE4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17907"/>
    <w:multiLevelType w:val="hybridMultilevel"/>
    <w:tmpl w:val="C69E2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B2"/>
    <w:rsid w:val="0003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6A17"/>
  <w15:chartTrackingRefBased/>
  <w15:docId w15:val="{989E8B87-5F27-438F-B346-B78A132F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31F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03674BA200740B6978D712AC472E5" ma:contentTypeVersion="11" ma:contentTypeDescription="Vytvoří nový dokument" ma:contentTypeScope="" ma:versionID="ee1d8deffbd1a069a2e34e3ed9f1a463">
  <xsd:schema xmlns:xsd="http://www.w3.org/2001/XMLSchema" xmlns:xs="http://www.w3.org/2001/XMLSchema" xmlns:p="http://schemas.microsoft.com/office/2006/metadata/properties" xmlns:ns3="3f609678-6325-43e5-a22d-2d1019258b4a" xmlns:ns4="aaeb3677-8ee9-47f4-ad1b-015a2f353798" targetNamespace="http://schemas.microsoft.com/office/2006/metadata/properties" ma:root="true" ma:fieldsID="0e9834cf0461b611ccf2178916c7a9df" ns3:_="" ns4:_="">
    <xsd:import namespace="3f609678-6325-43e5-a22d-2d1019258b4a"/>
    <xsd:import namespace="aaeb3677-8ee9-47f4-ad1b-015a2f353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09678-6325-43e5-a22d-2d1019258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3677-8ee9-47f4-ad1b-015a2f353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3E12E-2C21-4EFA-A77B-034083E13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09678-6325-43e5-a22d-2d1019258b4a"/>
    <ds:schemaRef ds:uri="aaeb3677-8ee9-47f4-ad1b-015a2f353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CECA3-CD28-4A6D-B700-AD7959740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F4D92-84F5-4E0F-BDA4-24646FE8FA5E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aaeb3677-8ee9-47f4-ad1b-015a2f353798"/>
    <ds:schemaRef ds:uri="3f609678-6325-43e5-a22d-2d1019258b4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Mrzenová</dc:creator>
  <cp:keywords/>
  <dc:description/>
  <cp:lastModifiedBy>Marcela Mrzenová</cp:lastModifiedBy>
  <cp:revision>1</cp:revision>
  <dcterms:created xsi:type="dcterms:W3CDTF">2020-03-24T09:55:00Z</dcterms:created>
  <dcterms:modified xsi:type="dcterms:W3CDTF">2020-03-24T09:55:00Z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0x010100E0103674BA200740B6978D712AC472E5</vt:lpwstr>
  </property>
</Properties>
</file>